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C9" w:rsidRPr="00DF55C9" w:rsidRDefault="00DF55C9" w:rsidP="00DF55C9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3"/>
      <w:r w:rsidRPr="00DF55C9">
        <w:rPr>
          <w:color w:val="000000"/>
          <w:sz w:val="24"/>
          <w:szCs w:val="24"/>
          <w:lang w:eastAsia="ru-RU" w:bidi="ru-RU"/>
        </w:rPr>
        <w:t>Повторение и обобщение по теме «Фонетика»</w:t>
      </w:r>
      <w:bookmarkEnd w:id="0"/>
    </w:p>
    <w:p w:rsidR="00DF55C9" w:rsidRDefault="00DF55C9" w:rsidP="00DF55C9">
      <w:pPr>
        <w:pStyle w:val="20"/>
        <w:shd w:val="clear" w:color="auto" w:fill="auto"/>
        <w:spacing w:before="0"/>
        <w:ind w:right="20"/>
        <w:rPr>
          <w:color w:val="000000"/>
          <w:sz w:val="24"/>
          <w:szCs w:val="24"/>
          <w:lang w:eastAsia="ru-RU" w:bidi="ru-RU"/>
        </w:rPr>
      </w:pPr>
      <w:r w:rsidRPr="00DF55C9">
        <w:rPr>
          <w:color w:val="000000"/>
          <w:sz w:val="24"/>
          <w:szCs w:val="24"/>
          <w:lang w:eastAsia="ru-RU" w:bidi="ru-RU"/>
        </w:rPr>
        <w:t>Литвиненко Наталия Михайловна</w:t>
      </w:r>
    </w:p>
    <w:p w:rsidR="00DF55C9" w:rsidRDefault="00DF55C9" w:rsidP="00DF55C9">
      <w:pPr>
        <w:pStyle w:val="20"/>
        <w:shd w:val="clear" w:color="auto" w:fill="auto"/>
        <w:spacing w:before="0"/>
        <w:ind w:right="20"/>
        <w:rPr>
          <w:color w:val="000000"/>
          <w:sz w:val="24"/>
          <w:szCs w:val="24"/>
          <w:lang w:eastAsia="ru-RU" w:bidi="ru-RU"/>
        </w:rPr>
      </w:pPr>
    </w:p>
    <w:p w:rsidR="00DF55C9" w:rsidRPr="00DF55C9" w:rsidRDefault="00DF55C9" w:rsidP="00DF55C9">
      <w:pPr>
        <w:pStyle w:val="20"/>
        <w:shd w:val="clear" w:color="auto" w:fill="auto"/>
        <w:spacing w:before="0"/>
        <w:ind w:right="20"/>
        <w:rPr>
          <w:sz w:val="24"/>
          <w:szCs w:val="24"/>
        </w:rPr>
      </w:pPr>
      <w:r w:rsidRPr="00DF55C9">
        <w:rPr>
          <w:color w:val="000000"/>
          <w:sz w:val="24"/>
          <w:szCs w:val="24"/>
          <w:lang w:eastAsia="ru-RU" w:bidi="ru-RU"/>
        </w:rPr>
        <w:t xml:space="preserve">сш№7 им.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Ю.А.Гагарина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 г.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Степногорска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Акмолинской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 области. </w:t>
      </w:r>
    </w:p>
    <w:p w:rsidR="00DF55C9" w:rsidRDefault="00DF55C9" w:rsidP="00DF55C9">
      <w:pPr>
        <w:pStyle w:val="3"/>
        <w:shd w:val="clear" w:color="auto" w:fill="auto"/>
        <w:spacing w:line="276" w:lineRule="auto"/>
        <w:ind w:left="20" w:right="20" w:firstLine="4700"/>
        <w:jc w:val="left"/>
        <w:rPr>
          <w:rStyle w:val="21"/>
          <w:sz w:val="24"/>
          <w:szCs w:val="24"/>
        </w:rPr>
      </w:pP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20" w:right="20" w:hanging="20"/>
        <w:jc w:val="left"/>
        <w:rPr>
          <w:sz w:val="24"/>
          <w:szCs w:val="24"/>
        </w:rPr>
      </w:pPr>
      <w:r w:rsidRPr="00234B4B">
        <w:rPr>
          <w:rStyle w:val="21"/>
          <w:b/>
          <w:sz w:val="24"/>
          <w:szCs w:val="24"/>
          <w:u w:val="none"/>
        </w:rPr>
        <w:t>Цель:</w:t>
      </w:r>
      <w:r w:rsidRPr="00DF55C9">
        <w:rPr>
          <w:color w:val="000000"/>
          <w:sz w:val="24"/>
          <w:szCs w:val="24"/>
          <w:lang w:eastAsia="ru-RU" w:bidi="ru-RU"/>
        </w:rPr>
        <w:t xml:space="preserve"> Систематизировать знания о фонетике, закрепить навыки различения звукового значения букв в разных фонетических позициях, формировать навык правильного произношения слов.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20"/>
        <w:jc w:val="center"/>
        <w:rPr>
          <w:b/>
          <w:sz w:val="24"/>
          <w:szCs w:val="24"/>
        </w:rPr>
      </w:pPr>
      <w:r w:rsidRPr="00DF55C9">
        <w:rPr>
          <w:b/>
          <w:color w:val="000000"/>
          <w:sz w:val="24"/>
          <w:szCs w:val="24"/>
          <w:lang w:eastAsia="ru-RU" w:bidi="ru-RU"/>
        </w:rPr>
        <w:t>Ход урока</w:t>
      </w:r>
    </w:p>
    <w:p w:rsidR="00DF55C9" w:rsidRPr="00DF55C9" w:rsidRDefault="00234B4B" w:rsidP="00DF55C9">
      <w:pPr>
        <w:pStyle w:val="3"/>
        <w:shd w:val="clear" w:color="auto" w:fill="auto"/>
        <w:spacing w:line="276" w:lineRule="auto"/>
        <w:ind w:left="20" w:right="20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 w:eastAsia="ru-RU" w:bidi="ru-RU"/>
        </w:rPr>
        <w:t xml:space="preserve">I </w:t>
      </w:r>
      <w:r w:rsidR="00DF55C9" w:rsidRPr="00234B4B">
        <w:rPr>
          <w:b/>
          <w:color w:val="000000"/>
          <w:sz w:val="24"/>
          <w:szCs w:val="24"/>
          <w:lang w:eastAsia="ru-RU" w:bidi="ru-RU"/>
        </w:rPr>
        <w:t>Вступительное слово учителя</w:t>
      </w:r>
      <w:r w:rsidR="00DF55C9" w:rsidRPr="00DF55C9">
        <w:rPr>
          <w:color w:val="000000"/>
          <w:sz w:val="24"/>
          <w:szCs w:val="24"/>
          <w:lang w:eastAsia="ru-RU" w:bidi="ru-RU"/>
        </w:rPr>
        <w:t>.</w:t>
      </w:r>
      <w:proofErr w:type="gramEnd"/>
      <w:r w:rsidR="00DF55C9" w:rsidRPr="00DF55C9">
        <w:rPr>
          <w:color w:val="000000"/>
          <w:sz w:val="24"/>
          <w:szCs w:val="24"/>
          <w:lang w:eastAsia="ru-RU" w:bidi="ru-RU"/>
        </w:rPr>
        <w:t xml:space="preserve"> Если прислушаться, то можно услышать, что мир наполнен звуками. Шумит ветер, гудят машины, звучат приёмники и телевизоры, тикают часы, звенит колокольчик. Но для того, чтобы люди могли общаться, что-то сообщать друг другу, важны звуки речи. Из звуков речи состоят слова. Звуки речи изучает наука фонетика. Мы изучили этот раздел науки о языке и сегодня отправимся в увлекательное путешествие по стране Фонетика. Цель нашего путешествия - повторить и обобщить всё изученное в разделе «Фонетика». Отправляясь в путешествие, вы захватили багаж.</w:t>
      </w:r>
    </w:p>
    <w:p w:rsidR="00DF55C9" w:rsidRPr="00DF55C9" w:rsidRDefault="00234B4B" w:rsidP="00DF55C9">
      <w:pPr>
        <w:pStyle w:val="3"/>
        <w:shd w:val="clear" w:color="auto" w:fill="auto"/>
        <w:spacing w:line="276" w:lineRule="auto"/>
        <w:ind w:left="20" w:right="1040"/>
        <w:jc w:val="left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 w:eastAsia="ru-RU" w:bidi="ru-RU"/>
        </w:rPr>
        <w:t xml:space="preserve">II </w:t>
      </w:r>
      <w:r w:rsidR="00DF55C9" w:rsidRPr="00DF55C9">
        <w:rPr>
          <w:b/>
          <w:color w:val="000000"/>
          <w:sz w:val="24"/>
          <w:szCs w:val="24"/>
          <w:lang w:eastAsia="ru-RU" w:bidi="ru-RU"/>
        </w:rPr>
        <w:t>Проверка домашнего задания.</w:t>
      </w:r>
      <w:proofErr w:type="gramEnd"/>
      <w:r w:rsidR="00DF55C9" w:rsidRPr="00DF55C9">
        <w:rPr>
          <w:color w:val="000000"/>
          <w:sz w:val="24"/>
          <w:szCs w:val="24"/>
          <w:lang w:eastAsia="ru-RU" w:bidi="ru-RU"/>
        </w:rPr>
        <w:t xml:space="preserve"> Чтение 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синквейна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 xml:space="preserve"> и грамматической сказки. Индивидуальная работа по карточкам. Индивидуальная работа у доски: ясень</w:t>
      </w:r>
      <w:proofErr w:type="gramStart"/>
      <w:r w:rsidR="00DF55C9" w:rsidRPr="00DF55C9">
        <w:rPr>
          <w:color w:val="000000"/>
          <w:sz w:val="24"/>
          <w:szCs w:val="24"/>
          <w:vertAlign w:val="superscript"/>
          <w:lang w:eastAsia="ru-RU" w:bidi="ru-RU"/>
        </w:rPr>
        <w:t>1</w:t>
      </w:r>
      <w:proofErr w:type="gramEnd"/>
      <w:r w:rsidR="00DF55C9" w:rsidRPr="00DF55C9">
        <w:rPr>
          <w:color w:val="000000"/>
          <w:sz w:val="24"/>
          <w:szCs w:val="24"/>
          <w:lang w:eastAsia="ru-RU" w:bidi="ru-RU"/>
        </w:rPr>
        <w:t>, огонь</w:t>
      </w:r>
      <w:r w:rsidR="00DF55C9" w:rsidRPr="00DF55C9">
        <w:rPr>
          <w:color w:val="000000"/>
          <w:sz w:val="24"/>
          <w:szCs w:val="24"/>
          <w:vertAlign w:val="superscript"/>
          <w:lang w:eastAsia="ru-RU" w:bidi="ru-RU"/>
        </w:rPr>
        <w:t>1</w:t>
      </w:r>
      <w:r w:rsidR="00DF55C9" w:rsidRPr="00DF55C9">
        <w:rPr>
          <w:color w:val="000000"/>
          <w:sz w:val="24"/>
          <w:szCs w:val="24"/>
          <w:lang w:eastAsia="ru-RU" w:bidi="ru-RU"/>
        </w:rPr>
        <w:t>, Мелкая рыбёшка резвится в прозрачной воде.</w:t>
      </w:r>
    </w:p>
    <w:p w:rsidR="00DF55C9" w:rsidRPr="00DF55C9" w:rsidRDefault="00234B4B" w:rsidP="00DF55C9">
      <w:pPr>
        <w:pStyle w:val="3"/>
        <w:shd w:val="clear" w:color="auto" w:fill="auto"/>
        <w:spacing w:line="276" w:lineRule="auto"/>
        <w:ind w:left="20"/>
        <w:rPr>
          <w:sz w:val="24"/>
          <w:szCs w:val="24"/>
        </w:rPr>
      </w:pPr>
      <w:proofErr w:type="gramStart"/>
      <w:r w:rsidRPr="00234B4B">
        <w:rPr>
          <w:b/>
          <w:color w:val="000000"/>
          <w:sz w:val="24"/>
          <w:szCs w:val="24"/>
          <w:lang w:val="en-US" w:eastAsia="ru-RU" w:bidi="ru-RU"/>
        </w:rPr>
        <w:t>III</w:t>
      </w:r>
      <w:r w:rsidRPr="00234B4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color w:val="000000"/>
          <w:sz w:val="24"/>
          <w:szCs w:val="24"/>
          <w:lang w:eastAsia="ru-RU" w:bidi="ru-RU"/>
        </w:rPr>
        <w:t>Работа по теме.</w:t>
      </w:r>
      <w:proofErr w:type="gramEnd"/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="00DF55C9" w:rsidRPr="00DF55C9">
        <w:rPr>
          <w:color w:val="000000"/>
          <w:sz w:val="24"/>
          <w:szCs w:val="24"/>
          <w:lang w:eastAsia="ru-RU" w:bidi="ru-RU"/>
        </w:rPr>
        <w:t>Каждую страну населяют жители. Давайте проверим, узнаете ли вы, кто проживает в стране Фонетика.</w:t>
      </w:r>
    </w:p>
    <w:p w:rsidR="00DF55C9" w:rsidRPr="00DF55C9" w:rsidRDefault="00DF55C9" w:rsidP="00DF55C9">
      <w:pPr>
        <w:pStyle w:val="31"/>
        <w:shd w:val="clear" w:color="auto" w:fill="auto"/>
        <w:spacing w:line="276" w:lineRule="auto"/>
        <w:ind w:left="20" w:right="20"/>
        <w:rPr>
          <w:sz w:val="24"/>
          <w:szCs w:val="24"/>
        </w:rPr>
      </w:pPr>
      <w:proofErr w:type="gramStart"/>
      <w:r w:rsidRPr="00DF55C9">
        <w:rPr>
          <w:color w:val="000000"/>
          <w:sz w:val="24"/>
          <w:szCs w:val="24"/>
          <w:lang w:eastAsia="ru-RU" w:bidi="ru-RU"/>
        </w:rPr>
        <w:t>Корень, звонкий, согласный, транскрипция, приставка, ударение, запятая, гласный, суффикс, словосочетание, звук, окончание, синоним, сонорный, подлежащее.</w:t>
      </w:r>
      <w:proofErr w:type="gramEnd"/>
    </w:p>
    <w:p w:rsidR="00DF55C9" w:rsidRPr="00DF55C9" w:rsidRDefault="00234B4B" w:rsidP="00DF55C9">
      <w:pPr>
        <w:pStyle w:val="3"/>
        <w:shd w:val="clear" w:color="auto" w:fill="auto"/>
        <w:spacing w:line="276" w:lineRule="auto"/>
        <w:ind w:left="20" w:right="20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 w:eastAsia="ru-RU" w:bidi="ru-RU"/>
        </w:rPr>
        <w:t>1</w:t>
      </w:r>
      <w:r w:rsidR="00DF55C9" w:rsidRPr="00DF55C9">
        <w:rPr>
          <w:b/>
          <w:color w:val="000000"/>
          <w:sz w:val="24"/>
          <w:szCs w:val="24"/>
          <w:lang w:eastAsia="ru-RU" w:bidi="ru-RU"/>
        </w:rPr>
        <w:t>.«</w:t>
      </w:r>
      <w:proofErr w:type="gramEnd"/>
      <w:r w:rsidR="00DF55C9" w:rsidRPr="00DF55C9">
        <w:rPr>
          <w:b/>
          <w:color w:val="000000"/>
          <w:sz w:val="24"/>
          <w:szCs w:val="24"/>
          <w:lang w:eastAsia="ru-RU" w:bidi="ru-RU"/>
        </w:rPr>
        <w:t>Переводчик».</w:t>
      </w:r>
      <w:r w:rsidR="00DF55C9" w:rsidRPr="00DF55C9">
        <w:rPr>
          <w:color w:val="000000"/>
          <w:sz w:val="24"/>
          <w:szCs w:val="24"/>
          <w:lang w:eastAsia="ru-RU" w:bidi="ru-RU"/>
        </w:rPr>
        <w:t xml:space="preserve"> Сначала, как и любой путешественник, мы должны проверить знание языка этой страны, ведь язык этот странный, ни на что не похожий. Переведи пословицы: [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щ'ас'т'й'э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 xml:space="preserve"> в 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воздух'и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н'и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в'й'оца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 xml:space="preserve">, а руками </w:t>
      </w:r>
      <w:proofErr w:type="spellStart"/>
      <w:r w:rsidR="00DF55C9" w:rsidRPr="00DF55C9">
        <w:rPr>
          <w:color w:val="000000"/>
          <w:sz w:val="24"/>
          <w:szCs w:val="24"/>
          <w:lang w:eastAsia="ru-RU" w:bidi="ru-RU"/>
        </w:rPr>
        <w:t>дастай'оца</w:t>
      </w:r>
      <w:proofErr w:type="spellEnd"/>
      <w:r w:rsidR="00DF55C9" w:rsidRPr="00DF55C9">
        <w:rPr>
          <w:color w:val="000000"/>
          <w:sz w:val="24"/>
          <w:szCs w:val="24"/>
          <w:lang w:eastAsia="ru-RU" w:bidi="ru-RU"/>
        </w:rPr>
        <w:t>]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480"/>
        <w:jc w:val="left"/>
        <w:rPr>
          <w:sz w:val="24"/>
          <w:szCs w:val="24"/>
        </w:rPr>
      </w:pPr>
      <w:r w:rsidRPr="00DF55C9">
        <w:rPr>
          <w:color w:val="000000"/>
          <w:sz w:val="24"/>
          <w:szCs w:val="24"/>
          <w:lang w:eastAsia="ru-RU" w:bidi="ru-RU"/>
        </w:rPr>
        <w:t>[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долак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дэн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' да </w:t>
      </w:r>
      <w:proofErr w:type="spellStart"/>
      <w:r w:rsidRPr="00DF55C9">
        <w:rPr>
          <w:rStyle w:val="0pt"/>
          <w:i w:val="0"/>
          <w:sz w:val="24"/>
          <w:szCs w:val="24"/>
        </w:rPr>
        <w:t>в'эч</w:t>
      </w:r>
      <w:r w:rsidRPr="00DF55C9">
        <w:rPr>
          <w:rStyle w:val="0pt"/>
          <w:sz w:val="24"/>
          <w:szCs w:val="24"/>
        </w:rPr>
        <w:t>'</w:t>
      </w:r>
      <w:r w:rsidRPr="00DF55C9">
        <w:rPr>
          <w:color w:val="000000"/>
          <w:sz w:val="24"/>
          <w:szCs w:val="24"/>
          <w:lang w:eastAsia="ru-RU" w:bidi="ru-RU"/>
        </w:rPr>
        <w:t>ира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Pr="00DF55C9">
        <w:rPr>
          <w:color w:val="000000"/>
          <w:sz w:val="24"/>
          <w:szCs w:val="24"/>
          <w:lang w:eastAsia="ru-RU" w:bidi="ru-RU"/>
        </w:rPr>
        <w:t>кол'и</w:t>
      </w:r>
      <w:proofErr w:type="spellEnd"/>
      <w:proofErr w:type="gramEnd"/>
      <w:r w:rsidRPr="00DF55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д'элат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>' н'эч</w:t>
      </w:r>
      <w:r w:rsidRPr="00DF55C9">
        <w:rPr>
          <w:color w:val="000000"/>
          <w:sz w:val="24"/>
          <w:szCs w:val="24"/>
          <w:vertAlign w:val="superscript"/>
          <w:lang w:eastAsia="ru-RU" w:bidi="ru-RU"/>
        </w:rPr>
        <w:t>7</w:t>
      </w:r>
      <w:r w:rsidRPr="00DF55C9">
        <w:rPr>
          <w:color w:val="000000"/>
          <w:sz w:val="24"/>
          <w:szCs w:val="24"/>
          <w:lang w:eastAsia="ru-RU" w:bidi="ru-RU"/>
        </w:rPr>
        <w:t>ива] [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пасп'ишыш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л'уд'эй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 xml:space="preserve">' </w:t>
      </w:r>
      <w:proofErr w:type="spellStart"/>
      <w:r w:rsidRPr="00DF55C9">
        <w:rPr>
          <w:color w:val="000000"/>
          <w:sz w:val="24"/>
          <w:szCs w:val="24"/>
          <w:lang w:eastAsia="ru-RU" w:bidi="ru-RU"/>
        </w:rPr>
        <w:t>насм'ишыш</w:t>
      </w:r>
      <w:proofErr w:type="spellEnd"/>
      <w:r w:rsidRPr="00DF55C9">
        <w:rPr>
          <w:color w:val="000000"/>
          <w:sz w:val="24"/>
          <w:szCs w:val="24"/>
          <w:lang w:eastAsia="ru-RU" w:bidi="ru-RU"/>
        </w:rPr>
        <w:t>]</w:t>
      </w:r>
    </w:p>
    <w:p w:rsidR="00DF55C9" w:rsidRPr="00DF55C9" w:rsidRDefault="00234B4B" w:rsidP="00DF55C9">
      <w:pPr>
        <w:pStyle w:val="3"/>
        <w:shd w:val="clear" w:color="auto" w:fill="auto"/>
        <w:spacing w:line="276" w:lineRule="auto"/>
        <w:ind w:left="20"/>
        <w:rPr>
          <w:b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 w:eastAsia="ru-RU" w:bidi="ru-RU"/>
        </w:rPr>
        <w:t>2</w:t>
      </w:r>
      <w:r w:rsidR="00DF55C9" w:rsidRPr="00DF55C9">
        <w:rPr>
          <w:b/>
          <w:color w:val="000000"/>
          <w:sz w:val="24"/>
          <w:szCs w:val="24"/>
          <w:lang w:eastAsia="ru-RU" w:bidi="ru-RU"/>
        </w:rPr>
        <w:t>.Пещера вопросов.</w:t>
      </w:r>
      <w:proofErr w:type="gramEnd"/>
      <w:r w:rsidR="00DF55C9" w:rsidRPr="00DF55C9">
        <w:rPr>
          <w:b/>
          <w:color w:val="000000"/>
          <w:sz w:val="24"/>
          <w:szCs w:val="24"/>
          <w:lang w:eastAsia="ru-RU" w:bidi="ru-RU"/>
        </w:rPr>
        <w:t xml:space="preserve"> Блиц-опрос.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DF55C9">
        <w:rPr>
          <w:color w:val="000000"/>
          <w:sz w:val="24"/>
          <w:szCs w:val="24"/>
          <w:lang w:eastAsia="ru-RU" w:bidi="ru-RU"/>
        </w:rPr>
        <w:t>Раздел науки о языке, в котором изучаются звуки речи (фонетика). Раздел науки о языке, в котором изучаются правила произношения звуков и звукосочетаний (орфоэпия)</w:t>
      </w:r>
      <w:proofErr w:type="gramStart"/>
      <w:r w:rsidRPr="00DF55C9">
        <w:rPr>
          <w:color w:val="000000"/>
          <w:sz w:val="24"/>
          <w:szCs w:val="24"/>
          <w:lang w:eastAsia="ru-RU" w:bidi="ru-RU"/>
        </w:rPr>
        <w:t>.Н</w:t>
      </w:r>
      <w:proofErr w:type="gramEnd"/>
      <w:r w:rsidRPr="00DF55C9">
        <w:rPr>
          <w:color w:val="000000"/>
          <w:sz w:val="24"/>
          <w:szCs w:val="24"/>
          <w:lang w:eastAsia="ru-RU" w:bidi="ru-RU"/>
        </w:rPr>
        <w:t>аименьшие единицы языка, из которых состоят слова (звуки).Графические знаки, обозначающие звуки речи на письме (буквы).Сколько гласных звуков в языке (б).Какие гласные звуки могут обозначать 2 звука? (е, ё, ю, я) Назовите непарные твёрдые согласные (ж, ш, ц). Назовите непарные мягкие согласные (ч, щ, й)</w:t>
      </w:r>
      <w:proofErr w:type="gramStart"/>
      <w:r w:rsidRPr="00DF55C9">
        <w:rPr>
          <w:color w:val="000000"/>
          <w:sz w:val="24"/>
          <w:szCs w:val="24"/>
          <w:lang w:eastAsia="ru-RU" w:bidi="ru-RU"/>
        </w:rPr>
        <w:t>.С</w:t>
      </w:r>
      <w:proofErr w:type="gramEnd"/>
      <w:r w:rsidRPr="00DF55C9">
        <w:rPr>
          <w:color w:val="000000"/>
          <w:sz w:val="24"/>
          <w:szCs w:val="24"/>
          <w:lang w:eastAsia="ru-RU" w:bidi="ru-RU"/>
        </w:rPr>
        <w:t>ильная позиция гласных (ударная).Замена звонкого согласного глухим (оглушение).Когда происходит озвончение согласных? (перед звонкими согласными) Что нужно сделать, чтобы не ошибиться в написании согласной в корне слова? (подобрать однокоренное слово или изменить слово, чтобы после проверочного согласного стоял гласный звук) С помощью чего обозначается мягкость согласных? (с помощью ь и букв е, ё, ю, я) Буквы, расположенные в определённом порядке (алфавит)</w:t>
      </w:r>
      <w:proofErr w:type="gramStart"/>
      <w:r w:rsidRPr="00DF55C9">
        <w:rPr>
          <w:color w:val="000000"/>
          <w:sz w:val="24"/>
          <w:szCs w:val="24"/>
          <w:lang w:eastAsia="ru-RU" w:bidi="ru-RU"/>
        </w:rPr>
        <w:t>?С</w:t>
      </w:r>
      <w:proofErr w:type="gramEnd"/>
      <w:r w:rsidRPr="00DF55C9">
        <w:rPr>
          <w:color w:val="000000"/>
          <w:sz w:val="24"/>
          <w:szCs w:val="24"/>
          <w:lang w:eastAsia="ru-RU" w:bidi="ru-RU"/>
        </w:rPr>
        <w:t>колько букв в ру</w:t>
      </w:r>
      <w:r w:rsidR="00D75E91">
        <w:rPr>
          <w:color w:val="000000"/>
          <w:sz w:val="24"/>
          <w:szCs w:val="24"/>
          <w:lang w:eastAsia="ru-RU" w:bidi="ru-RU"/>
        </w:rPr>
        <w:t xml:space="preserve">сском алфавите? (33) </w:t>
      </w:r>
      <w:r w:rsidRPr="00DF55C9">
        <w:rPr>
          <w:color w:val="000000"/>
          <w:sz w:val="24"/>
          <w:szCs w:val="24"/>
          <w:lang w:eastAsia="ru-RU" w:bidi="ru-RU"/>
        </w:rPr>
        <w:t>. В стране Фонетика протекает река. Давайте порыбачим.</w:t>
      </w:r>
    </w:p>
    <w:p w:rsidR="00DF55C9" w:rsidRPr="00DF55C9" w:rsidRDefault="00D75E91" w:rsidP="00DF55C9">
      <w:pPr>
        <w:pStyle w:val="3"/>
        <w:shd w:val="clear" w:color="auto" w:fill="auto"/>
        <w:spacing w:line="276" w:lineRule="auto"/>
        <w:ind w:left="20" w:right="20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3.</w:t>
      </w:r>
      <w:r w:rsidR="00DF55C9" w:rsidRPr="00D75E91">
        <w:rPr>
          <w:b/>
          <w:color w:val="000000"/>
          <w:sz w:val="24"/>
          <w:szCs w:val="24"/>
          <w:lang w:eastAsia="ru-RU" w:bidi="ru-RU"/>
        </w:rPr>
        <w:t>Игра «Рыбалка».</w:t>
      </w:r>
      <w:r w:rsidR="00DF55C9" w:rsidRPr="00DF55C9">
        <w:rPr>
          <w:color w:val="000000"/>
          <w:sz w:val="24"/>
          <w:szCs w:val="24"/>
          <w:lang w:eastAsia="ru-RU" w:bidi="ru-RU"/>
        </w:rPr>
        <w:t xml:space="preserve"> Вы отправились ловить рыбу. Первый вариант должен поймать рыбу, в названии которой звуков меньше, чем букв, а II вариант - рыбу, в названии которой звуков столько же, сколько букв.</w:t>
      </w:r>
    </w:p>
    <w:p w:rsidR="00DF55C9" w:rsidRPr="00DF55C9" w:rsidRDefault="00DF55C9" w:rsidP="00DF55C9">
      <w:pPr>
        <w:pStyle w:val="31"/>
        <w:shd w:val="clear" w:color="auto" w:fill="auto"/>
        <w:spacing w:line="276" w:lineRule="auto"/>
        <w:ind w:left="180"/>
        <w:jc w:val="center"/>
        <w:rPr>
          <w:sz w:val="24"/>
          <w:szCs w:val="24"/>
        </w:rPr>
      </w:pPr>
      <w:r w:rsidRPr="00DF55C9">
        <w:rPr>
          <w:color w:val="000000"/>
          <w:sz w:val="24"/>
          <w:szCs w:val="24"/>
          <w:lang w:eastAsia="ru-RU" w:bidi="ru-RU"/>
        </w:rPr>
        <w:t>Карась, сом, плотва, окунь, ёрш, пескарь, щука, судак,</w:t>
      </w:r>
      <w:r>
        <w:rPr>
          <w:color w:val="000000"/>
          <w:sz w:val="24"/>
          <w:szCs w:val="24"/>
          <w:lang w:eastAsia="ru-RU" w:bidi="ru-RU"/>
        </w:rPr>
        <w:t xml:space="preserve"> налим, язь, линь, жерех, карп, </w:t>
      </w:r>
      <w:r w:rsidR="00D60C4D">
        <w:rPr>
          <w:color w:val="000000"/>
          <w:sz w:val="24"/>
          <w:szCs w:val="24"/>
          <w:lang w:eastAsia="ru-RU" w:bidi="ru-RU"/>
        </w:rPr>
        <w:t xml:space="preserve">кефаль, сайра, </w:t>
      </w:r>
      <w:r w:rsidRPr="00DF55C9">
        <w:rPr>
          <w:color w:val="000000"/>
          <w:sz w:val="24"/>
          <w:szCs w:val="24"/>
          <w:lang w:eastAsia="ru-RU" w:bidi="ru-RU"/>
        </w:rPr>
        <w:t>стерлядь, форель.</w:t>
      </w:r>
    </w:p>
    <w:p w:rsidR="004D4F23" w:rsidRPr="00DF55C9" w:rsidRDefault="00DF55C9" w:rsidP="00D60C4D">
      <w:pPr>
        <w:pStyle w:val="3"/>
        <w:shd w:val="clear" w:color="auto" w:fill="auto"/>
        <w:spacing w:line="276" w:lineRule="auto"/>
        <w:ind w:left="20"/>
        <w:rPr>
          <w:sz w:val="24"/>
          <w:szCs w:val="24"/>
        </w:rPr>
      </w:pPr>
      <w:r w:rsidRPr="00DF55C9">
        <w:rPr>
          <w:color w:val="000000"/>
          <w:sz w:val="24"/>
          <w:szCs w:val="24"/>
          <w:lang w:eastAsia="ru-RU" w:bidi="ru-RU"/>
        </w:rPr>
        <w:t>Какая рыба осталась плавать и почему? (ёрш - звуков больше, чем букв)</w:t>
      </w:r>
    </w:p>
    <w:p w:rsidR="00DF55C9" w:rsidRPr="00DF55C9" w:rsidRDefault="00D75E91" w:rsidP="00DF55C9">
      <w:pPr>
        <w:pStyle w:val="3"/>
        <w:shd w:val="clear" w:color="auto" w:fill="auto"/>
        <w:spacing w:line="276" w:lineRule="auto"/>
        <w:ind w:left="20" w:right="40"/>
        <w:jc w:val="left"/>
        <w:rPr>
          <w:sz w:val="24"/>
          <w:szCs w:val="24"/>
        </w:rPr>
      </w:pPr>
      <w:r>
        <w:rPr>
          <w:rStyle w:val="85pt0pt"/>
          <w:rFonts w:eastAsia="Calibri"/>
          <w:sz w:val="24"/>
          <w:szCs w:val="24"/>
        </w:rPr>
        <w:t>4</w:t>
      </w:r>
      <w:r w:rsidR="00DF55C9" w:rsidRPr="00DF55C9">
        <w:rPr>
          <w:rStyle w:val="85pt0pt"/>
          <w:rFonts w:eastAsia="Calibri"/>
          <w:sz w:val="24"/>
          <w:szCs w:val="24"/>
        </w:rPr>
        <w:t xml:space="preserve">.Экскурсия </w:t>
      </w:r>
      <w:r w:rsidR="00DF55C9" w:rsidRPr="00DF55C9">
        <w:rPr>
          <w:rStyle w:val="105pt0pt"/>
          <w:sz w:val="24"/>
          <w:szCs w:val="24"/>
        </w:rPr>
        <w:t xml:space="preserve">в </w:t>
      </w:r>
      <w:r w:rsidR="00DF55C9" w:rsidRPr="00DF55C9">
        <w:rPr>
          <w:rStyle w:val="85pt0pt"/>
          <w:rFonts w:eastAsia="Calibri"/>
          <w:sz w:val="24"/>
          <w:szCs w:val="24"/>
        </w:rPr>
        <w:t xml:space="preserve">зоопарк. </w:t>
      </w:r>
      <w:r w:rsidR="00DF55C9" w:rsidRPr="00DF55C9">
        <w:rPr>
          <w:rStyle w:val="0pt0"/>
          <w:sz w:val="24"/>
          <w:szCs w:val="24"/>
        </w:rPr>
        <w:t xml:space="preserve">Вы пришли </w:t>
      </w:r>
      <w:r w:rsidR="00DF55C9" w:rsidRPr="00DF55C9">
        <w:rPr>
          <w:rStyle w:val="85pt0pt"/>
          <w:rFonts w:eastAsia="Calibri"/>
          <w:sz w:val="24"/>
          <w:szCs w:val="24"/>
        </w:rPr>
        <w:t xml:space="preserve">в </w:t>
      </w:r>
      <w:r w:rsidR="00DF55C9" w:rsidRPr="00DF55C9">
        <w:rPr>
          <w:rStyle w:val="0pt0"/>
          <w:sz w:val="24"/>
          <w:szCs w:val="24"/>
        </w:rPr>
        <w:t>зоопарк. Где смогли увидеть многих животных, но вам надо выбрать тех, в названиях которых только твёрдые согласные.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Слон, бегемот, тигр, волк, лев, барсук, крокодил, носорог, медведь, панда, обезьяна, зебра, лиса, норка, марал, сайгак, зубр.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(слон, волк, барсук, носорог, панда, норка, марал, зубр)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lastRenderedPageBreak/>
        <w:t>Лев</w:t>
      </w:r>
      <w:proofErr w:type="gramStart"/>
      <w:r w:rsidRPr="00DF55C9">
        <w:rPr>
          <w:rStyle w:val="0pt0"/>
          <w:sz w:val="24"/>
          <w:szCs w:val="24"/>
          <w:vertAlign w:val="superscript"/>
        </w:rPr>
        <w:t>1</w:t>
      </w:r>
      <w:proofErr w:type="gramEnd"/>
      <w:r w:rsidRPr="00DF55C9">
        <w:rPr>
          <w:rStyle w:val="0pt0"/>
          <w:sz w:val="24"/>
          <w:szCs w:val="24"/>
        </w:rPr>
        <w:t xml:space="preserve"> - фонетический разбор.</w:t>
      </w:r>
    </w:p>
    <w:p w:rsidR="00DF55C9" w:rsidRPr="00DF55C9" w:rsidRDefault="00D75E91" w:rsidP="00D75E91">
      <w:pPr>
        <w:pStyle w:val="20"/>
        <w:shd w:val="clear" w:color="auto" w:fill="auto"/>
        <w:spacing w:before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DF55C9" w:rsidRPr="00DF55C9">
        <w:rPr>
          <w:sz w:val="24"/>
          <w:szCs w:val="24"/>
        </w:rPr>
        <w:t>Физкультминутка</w:t>
      </w:r>
    </w:p>
    <w:p w:rsidR="00DF55C9" w:rsidRPr="00DF55C9" w:rsidRDefault="001A5ED7" w:rsidP="001A5ED7">
      <w:pPr>
        <w:pStyle w:val="3"/>
        <w:shd w:val="clear" w:color="auto" w:fill="auto"/>
        <w:tabs>
          <w:tab w:val="left" w:pos="3545"/>
          <w:tab w:val="left" w:pos="7114"/>
        </w:tabs>
        <w:spacing w:line="276" w:lineRule="auto"/>
        <w:ind w:left="20"/>
        <w:jc w:val="left"/>
        <w:rPr>
          <w:sz w:val="24"/>
          <w:szCs w:val="24"/>
        </w:rPr>
      </w:pPr>
      <w:r>
        <w:rPr>
          <w:rStyle w:val="0pt0"/>
          <w:sz w:val="24"/>
          <w:szCs w:val="24"/>
        </w:rPr>
        <w:t>Раз - подняться на носки и</w:t>
      </w:r>
      <w:proofErr w:type="gramStart"/>
      <w:r>
        <w:rPr>
          <w:rStyle w:val="0pt0"/>
          <w:sz w:val="24"/>
          <w:szCs w:val="24"/>
        </w:rPr>
        <w:t xml:space="preserve">        Ч</w:t>
      </w:r>
      <w:proofErr w:type="gramEnd"/>
      <w:r>
        <w:rPr>
          <w:rStyle w:val="0pt0"/>
          <w:sz w:val="24"/>
          <w:szCs w:val="24"/>
        </w:rPr>
        <w:t xml:space="preserve">етыре - снова всё начать.       </w:t>
      </w:r>
      <w:r w:rsidR="00DF55C9" w:rsidRPr="00DF55C9">
        <w:rPr>
          <w:rStyle w:val="0pt0"/>
          <w:sz w:val="24"/>
          <w:szCs w:val="24"/>
        </w:rPr>
        <w:t>Восемь - потягиваемся и отдыхаем,</w:t>
      </w:r>
    </w:p>
    <w:p w:rsidR="00DF55C9" w:rsidRPr="00DF55C9" w:rsidRDefault="001A5ED7" w:rsidP="001A5ED7">
      <w:pPr>
        <w:pStyle w:val="3"/>
        <w:shd w:val="clear" w:color="auto" w:fill="auto"/>
        <w:tabs>
          <w:tab w:val="left" w:pos="3545"/>
          <w:tab w:val="left" w:pos="7114"/>
        </w:tabs>
        <w:spacing w:line="276" w:lineRule="auto"/>
        <w:ind w:left="20"/>
        <w:jc w:val="left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улыбнуться.                                 Пять - </w:t>
      </w:r>
      <w:proofErr w:type="gramStart"/>
      <w:r>
        <w:rPr>
          <w:rStyle w:val="0pt0"/>
          <w:sz w:val="24"/>
          <w:szCs w:val="24"/>
        </w:rPr>
        <w:t>поглубже</w:t>
      </w:r>
      <w:proofErr w:type="gramEnd"/>
      <w:r>
        <w:rPr>
          <w:rStyle w:val="0pt0"/>
          <w:sz w:val="24"/>
          <w:szCs w:val="24"/>
        </w:rPr>
        <w:t xml:space="preserve"> всем вдохнуть,    </w:t>
      </w:r>
      <w:r w:rsidR="00DF55C9" w:rsidRPr="00DF55C9">
        <w:rPr>
          <w:rStyle w:val="0pt0"/>
          <w:sz w:val="24"/>
          <w:szCs w:val="24"/>
        </w:rPr>
        <w:t>Девять - урок наш продолжаем.</w:t>
      </w:r>
    </w:p>
    <w:p w:rsidR="00DF55C9" w:rsidRPr="00DF55C9" w:rsidRDefault="00DF55C9" w:rsidP="00DF55C9">
      <w:pPr>
        <w:pStyle w:val="3"/>
        <w:shd w:val="clear" w:color="auto" w:fill="auto"/>
        <w:tabs>
          <w:tab w:val="left" w:pos="3545"/>
        </w:tabs>
        <w:spacing w:line="276" w:lineRule="auto"/>
        <w:ind w:left="1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Два - руки вверх и потянуться,</w:t>
      </w:r>
      <w:r w:rsidRPr="00DF55C9">
        <w:rPr>
          <w:rStyle w:val="0pt0"/>
          <w:sz w:val="24"/>
          <w:szCs w:val="24"/>
        </w:rPr>
        <w:tab/>
        <w:t>Шесть - на пояс руки ставим.</w:t>
      </w:r>
    </w:p>
    <w:p w:rsidR="00DF55C9" w:rsidRPr="00DF55C9" w:rsidRDefault="00DF55C9" w:rsidP="00DF55C9">
      <w:pPr>
        <w:pStyle w:val="3"/>
        <w:shd w:val="clear" w:color="auto" w:fill="auto"/>
        <w:tabs>
          <w:tab w:val="left" w:pos="3545"/>
        </w:tabs>
        <w:spacing w:line="276" w:lineRule="auto"/>
        <w:ind w:left="1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Три - согнуться, разогнуться,</w:t>
      </w:r>
      <w:r w:rsidRPr="00DF55C9">
        <w:rPr>
          <w:rStyle w:val="0pt0"/>
          <w:sz w:val="24"/>
          <w:szCs w:val="24"/>
        </w:rPr>
        <w:tab/>
        <w:t>Семь - повороты туловища начинаем.</w:t>
      </w:r>
    </w:p>
    <w:p w:rsidR="00DF55C9" w:rsidRPr="00DF55C9" w:rsidRDefault="00D75E91" w:rsidP="001A5ED7">
      <w:pPr>
        <w:pStyle w:val="3"/>
        <w:shd w:val="clear" w:color="auto" w:fill="auto"/>
        <w:spacing w:line="276" w:lineRule="auto"/>
        <w:ind w:left="20"/>
        <w:rPr>
          <w:sz w:val="24"/>
          <w:szCs w:val="24"/>
        </w:rPr>
      </w:pPr>
      <w:r>
        <w:rPr>
          <w:rStyle w:val="85pt0pt"/>
          <w:rFonts w:eastAsia="Calibri"/>
          <w:sz w:val="24"/>
          <w:szCs w:val="24"/>
        </w:rPr>
        <w:t>6</w:t>
      </w:r>
      <w:r w:rsidR="001A5ED7" w:rsidRPr="00234B4B">
        <w:rPr>
          <w:rStyle w:val="85pt0pt"/>
          <w:rFonts w:eastAsia="Calibri"/>
          <w:sz w:val="24"/>
          <w:szCs w:val="24"/>
        </w:rPr>
        <w:t>.</w:t>
      </w:r>
      <w:r w:rsidR="00DF55C9" w:rsidRPr="00234B4B">
        <w:rPr>
          <w:rStyle w:val="85pt0pt"/>
          <w:rFonts w:eastAsia="Calibri"/>
          <w:sz w:val="24"/>
          <w:szCs w:val="24"/>
        </w:rPr>
        <w:t>Мы</w:t>
      </w:r>
      <w:r w:rsidR="00DF55C9" w:rsidRPr="00234B4B">
        <w:rPr>
          <w:rStyle w:val="0pt0"/>
          <w:sz w:val="24"/>
          <w:szCs w:val="24"/>
        </w:rPr>
        <w:t xml:space="preserve"> </w:t>
      </w:r>
      <w:r w:rsidR="00DF55C9" w:rsidRPr="00234B4B">
        <w:rPr>
          <w:rStyle w:val="0pt0"/>
          <w:b/>
          <w:sz w:val="24"/>
          <w:szCs w:val="24"/>
        </w:rPr>
        <w:t>забрели</w:t>
      </w:r>
      <w:r w:rsidR="00DF55C9" w:rsidRPr="00234B4B">
        <w:rPr>
          <w:rStyle w:val="0pt0"/>
          <w:sz w:val="24"/>
          <w:szCs w:val="24"/>
        </w:rPr>
        <w:t xml:space="preserve"> </w:t>
      </w:r>
      <w:r w:rsidR="00DF55C9" w:rsidRPr="00234B4B">
        <w:rPr>
          <w:rStyle w:val="85pt0pt"/>
          <w:rFonts w:eastAsia="Calibri"/>
          <w:sz w:val="24"/>
          <w:szCs w:val="24"/>
        </w:rPr>
        <w:t>в тупик ошибок,</w:t>
      </w:r>
      <w:r w:rsidR="00DF55C9" w:rsidRPr="00DF55C9">
        <w:rPr>
          <w:rStyle w:val="85pt0pt"/>
          <w:rFonts w:eastAsia="Calibri"/>
          <w:sz w:val="24"/>
          <w:szCs w:val="24"/>
        </w:rPr>
        <w:t xml:space="preserve"> </w:t>
      </w:r>
      <w:r w:rsidR="00DF55C9" w:rsidRPr="00DF55C9">
        <w:rPr>
          <w:rStyle w:val="0pt0"/>
          <w:sz w:val="24"/>
          <w:szCs w:val="24"/>
        </w:rPr>
        <w:t>чтобы отправиться дальше, мы должны объяснить орфограммы, на которые допущены эти ошибки.</w:t>
      </w:r>
    </w:p>
    <w:p w:rsidR="001A5ED7" w:rsidRDefault="00DF55C9" w:rsidP="001A5ED7">
      <w:pPr>
        <w:pStyle w:val="3"/>
        <w:shd w:val="clear" w:color="auto" w:fill="auto"/>
        <w:spacing w:line="276" w:lineRule="auto"/>
        <w:ind w:left="540" w:right="40"/>
        <w:rPr>
          <w:sz w:val="24"/>
          <w:szCs w:val="24"/>
        </w:rPr>
      </w:pPr>
      <w:proofErr w:type="gramStart"/>
      <w:r w:rsidRPr="00DF55C9">
        <w:rPr>
          <w:rStyle w:val="0pt0"/>
          <w:sz w:val="24"/>
          <w:szCs w:val="24"/>
        </w:rPr>
        <w:t>Увлекательный</w:t>
      </w:r>
      <w:proofErr w:type="gram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зарятка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сьел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скоросной</w:t>
      </w:r>
      <w:proofErr w:type="spellEnd"/>
      <w:r w:rsidRPr="00DF55C9">
        <w:rPr>
          <w:rStyle w:val="0pt0"/>
          <w:sz w:val="24"/>
          <w:szCs w:val="24"/>
        </w:rPr>
        <w:t xml:space="preserve">. </w:t>
      </w:r>
      <w:proofErr w:type="spellStart"/>
      <w:r w:rsidRPr="00DF55C9">
        <w:rPr>
          <w:rStyle w:val="0pt0"/>
          <w:sz w:val="24"/>
          <w:szCs w:val="24"/>
        </w:rPr>
        <w:t>снегурочька</w:t>
      </w:r>
      <w:proofErr w:type="spellEnd"/>
      <w:r w:rsidRPr="00DF55C9">
        <w:rPr>
          <w:rStyle w:val="0pt0"/>
          <w:sz w:val="24"/>
          <w:szCs w:val="24"/>
        </w:rPr>
        <w:t xml:space="preserve">, объявлять, </w:t>
      </w:r>
      <w:proofErr w:type="spellStart"/>
      <w:r w:rsidRPr="00DF55C9">
        <w:rPr>
          <w:rStyle w:val="0pt0"/>
          <w:sz w:val="24"/>
          <w:szCs w:val="24"/>
        </w:rPr>
        <w:t>соглоситься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ниский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чудестный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гипкий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хищьник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опастный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диржать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зжёг</w:t>
      </w:r>
      <w:proofErr w:type="spellEnd"/>
      <w:r w:rsidRPr="00DF55C9">
        <w:rPr>
          <w:rStyle w:val="0pt0"/>
          <w:sz w:val="24"/>
          <w:szCs w:val="24"/>
        </w:rPr>
        <w:t xml:space="preserve">, </w:t>
      </w:r>
      <w:proofErr w:type="spellStart"/>
      <w:r w:rsidRPr="00DF55C9">
        <w:rPr>
          <w:rStyle w:val="0pt0"/>
          <w:sz w:val="24"/>
          <w:szCs w:val="24"/>
        </w:rPr>
        <w:t>халодный</w:t>
      </w:r>
      <w:proofErr w:type="spellEnd"/>
      <w:r w:rsidRPr="00DF55C9">
        <w:rPr>
          <w:rStyle w:val="0pt0"/>
          <w:sz w:val="24"/>
          <w:szCs w:val="24"/>
        </w:rPr>
        <w:t>.</w:t>
      </w:r>
    </w:p>
    <w:p w:rsidR="00DF55C9" w:rsidRPr="00DF55C9" w:rsidRDefault="00D75E91" w:rsidP="001A5ED7">
      <w:pPr>
        <w:pStyle w:val="3"/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rStyle w:val="85pt0pt"/>
          <w:rFonts w:eastAsia="Calibri"/>
          <w:sz w:val="24"/>
          <w:szCs w:val="24"/>
        </w:rPr>
        <w:t>7</w:t>
      </w:r>
      <w:r w:rsidR="00234B4B" w:rsidRPr="00234B4B">
        <w:rPr>
          <w:rStyle w:val="85pt0pt"/>
          <w:rFonts w:eastAsia="Calibri"/>
          <w:sz w:val="24"/>
          <w:szCs w:val="24"/>
        </w:rPr>
        <w:t>.</w:t>
      </w:r>
      <w:r w:rsidR="001A5ED7">
        <w:rPr>
          <w:rStyle w:val="85pt0pt"/>
          <w:rFonts w:eastAsia="Calibri"/>
          <w:sz w:val="24"/>
          <w:szCs w:val="24"/>
        </w:rPr>
        <w:t xml:space="preserve"> </w:t>
      </w:r>
      <w:r w:rsidR="00DF55C9" w:rsidRPr="001A5ED7">
        <w:rPr>
          <w:rStyle w:val="85pt0pt"/>
          <w:rFonts w:eastAsia="Calibri"/>
          <w:b w:val="0"/>
          <w:sz w:val="24"/>
          <w:szCs w:val="24"/>
        </w:rPr>
        <w:t>Мы</w:t>
      </w:r>
      <w:r w:rsidR="00DF55C9" w:rsidRPr="00DF55C9">
        <w:rPr>
          <w:rStyle w:val="85pt0pt"/>
          <w:rFonts w:eastAsia="Calibri"/>
          <w:sz w:val="24"/>
          <w:szCs w:val="24"/>
        </w:rPr>
        <w:t xml:space="preserve"> </w:t>
      </w:r>
      <w:r w:rsidR="00DF55C9" w:rsidRPr="00DF55C9">
        <w:rPr>
          <w:rStyle w:val="0pt0"/>
          <w:sz w:val="24"/>
          <w:szCs w:val="24"/>
        </w:rPr>
        <w:t xml:space="preserve">успешно выбрались из тупика ошибок и оказались </w:t>
      </w:r>
      <w:r w:rsidR="00DF55C9" w:rsidRPr="00DF55C9">
        <w:rPr>
          <w:rStyle w:val="85pt0pt"/>
          <w:rFonts w:eastAsia="Calibri"/>
          <w:sz w:val="24"/>
          <w:szCs w:val="24"/>
        </w:rPr>
        <w:t>в орфоэпическом переулке.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Прочитайте слова.</w:t>
      </w:r>
    </w:p>
    <w:p w:rsidR="00DF55C9" w:rsidRPr="00DF55C9" w:rsidRDefault="00483343" w:rsidP="00483343">
      <w:pPr>
        <w:pStyle w:val="40"/>
        <w:shd w:val="clear" w:color="auto" w:fill="auto"/>
        <w:tabs>
          <w:tab w:val="center" w:pos="1582"/>
          <w:tab w:val="left" w:pos="2150"/>
          <w:tab w:val="center" w:pos="3482"/>
          <w:tab w:val="center" w:pos="3482"/>
          <w:tab w:val="right" w:pos="4033"/>
        </w:tabs>
        <w:spacing w:line="276" w:lineRule="auto"/>
        <w:ind w:left="10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</w:t>
      </w:r>
      <w:r w:rsidRPr="00234B4B">
        <w:rPr>
          <w:color w:val="000000"/>
          <w:sz w:val="24"/>
          <w:szCs w:val="24"/>
          <w:lang w:eastAsia="ru-RU" w:bidi="ru-RU"/>
        </w:rPr>
        <w:t>,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234B4B">
        <w:rPr>
          <w:color w:val="000000"/>
          <w:sz w:val="24"/>
          <w:szCs w:val="24"/>
          <w:lang w:eastAsia="ru-RU" w:bidi="ru-RU"/>
        </w:rPr>
        <w:t xml:space="preserve">     ,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>
        <w:rPr>
          <w:color w:val="000000"/>
          <w:sz w:val="20"/>
          <w:szCs w:val="20"/>
          <w:lang w:eastAsia="ru-RU" w:bidi="ru-RU"/>
        </w:rPr>
        <w:t>[ш</w:t>
      </w:r>
      <w:r w:rsidRPr="00483343">
        <w:rPr>
          <w:color w:val="000000"/>
          <w:sz w:val="20"/>
          <w:szCs w:val="20"/>
          <w:lang w:eastAsia="ru-RU" w:bidi="ru-RU"/>
        </w:rPr>
        <w:t>]</w:t>
      </w:r>
      <w:r>
        <w:rPr>
          <w:color w:val="000000"/>
          <w:sz w:val="20"/>
          <w:szCs w:val="20"/>
          <w:lang w:eastAsia="ru-RU" w:bidi="ru-RU"/>
        </w:rPr>
        <w:t xml:space="preserve">   [ш</w:t>
      </w:r>
      <w:r w:rsidRPr="00483343">
        <w:rPr>
          <w:color w:val="000000"/>
          <w:sz w:val="20"/>
          <w:szCs w:val="20"/>
          <w:lang w:eastAsia="ru-RU" w:bidi="ru-RU"/>
        </w:rPr>
        <w:t>]</w:t>
      </w:r>
    </w:p>
    <w:p w:rsidR="00DF55C9" w:rsidRPr="00DF55C9" w:rsidRDefault="00DF55C9" w:rsidP="00DF55C9">
      <w:pPr>
        <w:pStyle w:val="3"/>
        <w:shd w:val="clear" w:color="auto" w:fill="auto"/>
        <w:spacing w:after="39"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Каталог, средства занята баловать, конечно, чтобы, километр, досуг,</w:t>
      </w:r>
    </w:p>
    <w:p w:rsidR="00DF55C9" w:rsidRPr="00DF55C9" w:rsidRDefault="00483343" w:rsidP="00DF55C9">
      <w:pPr>
        <w:pStyle w:val="40"/>
        <w:shd w:val="clear" w:color="auto" w:fill="auto"/>
        <w:tabs>
          <w:tab w:val="center" w:pos="1582"/>
          <w:tab w:val="left" w:pos="2150"/>
          <w:tab w:val="center" w:pos="3482"/>
          <w:tab w:val="center" w:pos="3482"/>
          <w:tab w:val="right" w:pos="4033"/>
        </w:tabs>
        <w:spacing w:line="276" w:lineRule="auto"/>
        <w:ind w:left="10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DF55C9" w:rsidRPr="00DF55C9">
        <w:rPr>
          <w:color w:val="000000"/>
          <w:sz w:val="24"/>
          <w:szCs w:val="24"/>
          <w:lang w:eastAsia="ru-RU" w:bidi="ru-RU"/>
        </w:rPr>
        <w:t>.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DF55C9" w:rsidRPr="00483343">
        <w:rPr>
          <w:color w:val="000000"/>
          <w:sz w:val="20"/>
          <w:szCs w:val="20"/>
          <w:lang w:eastAsia="ru-RU" w:bidi="ru-RU"/>
        </w:rPr>
        <w:t>[ш]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Pr="00483343">
        <w:rPr>
          <w:color w:val="000000"/>
          <w:sz w:val="20"/>
          <w:szCs w:val="20"/>
          <w:lang w:eastAsia="ru-RU" w:bidi="ru-RU"/>
        </w:rPr>
        <w:t>[э]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DF55C9" w:rsidRPr="00DF55C9">
        <w:rPr>
          <w:color w:val="000000"/>
          <w:sz w:val="24"/>
          <w:szCs w:val="24"/>
          <w:lang w:eastAsia="ru-RU" w:bidi="ru-RU"/>
        </w:rPr>
        <w:t>,</w:t>
      </w:r>
      <w:proofErr w:type="gramEnd"/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Pr="00483343">
        <w:rPr>
          <w:color w:val="000000"/>
          <w:sz w:val="20"/>
          <w:szCs w:val="20"/>
          <w:lang w:eastAsia="ru-RU" w:bidi="ru-RU"/>
        </w:rPr>
        <w:t xml:space="preserve">[э] </w:t>
      </w:r>
      <w:r w:rsidR="00DF55C9" w:rsidRPr="00DF55C9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0"/>
          <w:szCs w:val="20"/>
          <w:lang w:eastAsia="ru-RU" w:bidi="ru-RU"/>
        </w:rPr>
        <w:t>[ш</w:t>
      </w:r>
      <w:r w:rsidRPr="00483343">
        <w:rPr>
          <w:color w:val="000000"/>
          <w:sz w:val="20"/>
          <w:szCs w:val="20"/>
          <w:lang w:eastAsia="ru-RU" w:bidi="ru-RU"/>
        </w:rPr>
        <w:t>]</w:t>
      </w:r>
    </w:p>
    <w:p w:rsidR="00DF55C9" w:rsidRPr="00DF55C9" w:rsidRDefault="00DF55C9" w:rsidP="00DF55C9">
      <w:pPr>
        <w:pStyle w:val="3"/>
        <w:shd w:val="clear" w:color="auto" w:fill="auto"/>
        <w:spacing w:after="2"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документ, скучно, модель, щавель, свитер, яичница позвонит, жалюзи,</w:t>
      </w:r>
    </w:p>
    <w:p w:rsidR="001A5ED7" w:rsidRPr="00483343" w:rsidRDefault="001A5ED7" w:rsidP="00DF55C9">
      <w:pPr>
        <w:pStyle w:val="3"/>
        <w:shd w:val="clear" w:color="auto" w:fill="auto"/>
        <w:spacing w:line="276" w:lineRule="auto"/>
        <w:ind w:left="540"/>
        <w:rPr>
          <w:color w:val="000000"/>
          <w:spacing w:val="0"/>
          <w:sz w:val="20"/>
          <w:szCs w:val="20"/>
          <w:lang w:eastAsia="ru-RU" w:bidi="ru-RU"/>
        </w:rPr>
      </w:pPr>
      <w:r>
        <w:rPr>
          <w:color w:val="000000"/>
          <w:spacing w:val="0"/>
          <w:sz w:val="24"/>
          <w:szCs w:val="24"/>
          <w:lang w:eastAsia="ru-RU" w:bidi="ru-RU"/>
        </w:rPr>
        <w:t xml:space="preserve">     </w:t>
      </w:r>
      <w:r w:rsidR="00483343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Pr="00483343">
        <w:rPr>
          <w:color w:val="000000"/>
          <w:spacing w:val="0"/>
          <w:sz w:val="20"/>
          <w:szCs w:val="20"/>
          <w:lang w:eastAsia="ru-RU" w:bidi="ru-RU"/>
        </w:rPr>
        <w:t>[э]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фонетика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220" w:right="40" w:hanging="220"/>
        <w:jc w:val="left"/>
        <w:rPr>
          <w:sz w:val="24"/>
          <w:szCs w:val="24"/>
        </w:rPr>
      </w:pPr>
      <w:proofErr w:type="spellStart"/>
      <w:r w:rsidRPr="00DF55C9">
        <w:rPr>
          <w:rStyle w:val="0pt0"/>
          <w:sz w:val="24"/>
          <w:szCs w:val="24"/>
        </w:rPr>
        <w:t>Н.Наше</w:t>
      </w:r>
      <w:proofErr w:type="spellEnd"/>
      <w:r w:rsidRPr="00DF55C9">
        <w:rPr>
          <w:rStyle w:val="0pt0"/>
          <w:sz w:val="24"/>
          <w:szCs w:val="24"/>
        </w:rPr>
        <w:t xml:space="preserve"> путешествие подошло к концу, мы на вокзале, и, чтобы купить обратный билет, мы должны заполнить путевой лист. Тестирование с самопроверкой.</w:t>
      </w:r>
    </w:p>
    <w:p w:rsidR="00DF55C9" w:rsidRPr="00DF55C9" w:rsidRDefault="00234B4B" w:rsidP="00234B4B">
      <w:pPr>
        <w:pStyle w:val="3"/>
        <w:shd w:val="clear" w:color="auto" w:fill="auto"/>
        <w:spacing w:line="276" w:lineRule="auto"/>
        <w:ind w:left="20" w:right="40"/>
        <w:rPr>
          <w:sz w:val="24"/>
          <w:szCs w:val="24"/>
        </w:rPr>
      </w:pPr>
      <w:proofErr w:type="gramStart"/>
      <w:r>
        <w:rPr>
          <w:rStyle w:val="85pt0pt"/>
          <w:rFonts w:eastAsia="Calibri"/>
          <w:sz w:val="24"/>
          <w:szCs w:val="24"/>
          <w:lang w:val="en-US"/>
        </w:rPr>
        <w:t xml:space="preserve">IV </w:t>
      </w:r>
      <w:r w:rsidR="00DF55C9" w:rsidRPr="00DF55C9">
        <w:rPr>
          <w:rStyle w:val="85pt0pt"/>
          <w:rFonts w:eastAsia="Calibri"/>
          <w:sz w:val="24"/>
          <w:szCs w:val="24"/>
        </w:rPr>
        <w:t>Итог урока.</w:t>
      </w:r>
      <w:proofErr w:type="gramEnd"/>
      <w:r w:rsidR="00DF55C9" w:rsidRPr="00DF55C9">
        <w:rPr>
          <w:rStyle w:val="85pt0pt"/>
          <w:rFonts w:eastAsia="Calibri"/>
          <w:sz w:val="24"/>
          <w:szCs w:val="24"/>
        </w:rPr>
        <w:t xml:space="preserve"> Рефлексия. </w:t>
      </w:r>
      <w:r w:rsidR="00DF55C9" w:rsidRPr="00DF55C9">
        <w:rPr>
          <w:rStyle w:val="0pt0"/>
          <w:sz w:val="24"/>
          <w:szCs w:val="24"/>
        </w:rPr>
        <w:t>Вот мы и дома</w:t>
      </w:r>
      <w:proofErr w:type="gramStart"/>
      <w:r w:rsidR="00DF55C9" w:rsidRPr="00DF55C9">
        <w:rPr>
          <w:rStyle w:val="0pt0"/>
          <w:sz w:val="24"/>
          <w:szCs w:val="24"/>
        </w:rPr>
        <w:t xml:space="preserve"> П</w:t>
      </w:r>
      <w:proofErr w:type="gramEnd"/>
      <w:r w:rsidR="00DF55C9" w:rsidRPr="00DF55C9">
        <w:rPr>
          <w:rStyle w:val="0pt0"/>
          <w:sz w:val="24"/>
          <w:szCs w:val="24"/>
        </w:rPr>
        <w:t>онравилось ли вам наше путешествие? Если да</w:t>
      </w:r>
      <w:r w:rsidR="00C26D15">
        <w:rPr>
          <w:rStyle w:val="0pt0"/>
          <w:sz w:val="24"/>
          <w:szCs w:val="24"/>
        </w:rPr>
        <w:t>,</w:t>
      </w:r>
      <w:bookmarkStart w:id="1" w:name="_GoBack"/>
      <w:bookmarkEnd w:id="1"/>
      <w:r w:rsidR="00DF55C9" w:rsidRPr="00DF55C9">
        <w:rPr>
          <w:rStyle w:val="0pt0"/>
          <w:sz w:val="24"/>
          <w:szCs w:val="24"/>
        </w:rPr>
        <w:t xml:space="preserve"> то поднимите красную карточку, если нет - синюю. А теперь закончите фразы.</w:t>
      </w:r>
    </w:p>
    <w:p w:rsidR="00DF55C9" w:rsidRPr="00DF55C9" w:rsidRDefault="00DF55C9" w:rsidP="00DF55C9">
      <w:pPr>
        <w:pStyle w:val="3"/>
        <w:shd w:val="clear" w:color="auto" w:fill="auto"/>
        <w:spacing w:line="276" w:lineRule="auto"/>
        <w:ind w:left="540"/>
        <w:rPr>
          <w:sz w:val="24"/>
          <w:szCs w:val="24"/>
        </w:rPr>
      </w:pPr>
      <w:r w:rsidRPr="00DF55C9">
        <w:rPr>
          <w:rStyle w:val="0pt0"/>
          <w:sz w:val="24"/>
          <w:szCs w:val="24"/>
        </w:rPr>
        <w:t>Было интересно ... Я научился ... Я смог... У меня получилось... Теперь я могу ...</w:t>
      </w:r>
    </w:p>
    <w:p w:rsidR="00DF55C9" w:rsidRPr="00DF55C9" w:rsidRDefault="00234B4B" w:rsidP="00234B4B">
      <w:pPr>
        <w:pStyle w:val="3"/>
        <w:shd w:val="clear" w:color="auto" w:fill="auto"/>
        <w:spacing w:after="266" w:line="276" w:lineRule="auto"/>
        <w:ind w:left="20"/>
        <w:rPr>
          <w:sz w:val="24"/>
          <w:szCs w:val="24"/>
        </w:rPr>
      </w:pPr>
      <w:proofErr w:type="gramStart"/>
      <w:r>
        <w:rPr>
          <w:rStyle w:val="85pt0pt"/>
          <w:rFonts w:eastAsia="Calibri"/>
          <w:sz w:val="24"/>
          <w:szCs w:val="24"/>
          <w:lang w:val="en-US"/>
        </w:rPr>
        <w:t xml:space="preserve">V </w:t>
      </w:r>
      <w:r w:rsidR="00DF55C9" w:rsidRPr="00DF55C9">
        <w:rPr>
          <w:rStyle w:val="85pt0pt"/>
          <w:rFonts w:eastAsia="Calibri"/>
          <w:sz w:val="24"/>
          <w:szCs w:val="24"/>
        </w:rPr>
        <w:t>Домашнее задание.</w:t>
      </w:r>
      <w:proofErr w:type="gramEnd"/>
      <w:r w:rsidR="00DF55C9" w:rsidRPr="00DF55C9">
        <w:rPr>
          <w:rStyle w:val="85pt0pt"/>
          <w:rFonts w:eastAsia="Calibri"/>
          <w:sz w:val="24"/>
          <w:szCs w:val="24"/>
        </w:rPr>
        <w:t xml:space="preserve"> </w:t>
      </w:r>
      <w:r w:rsidR="00DF55C9" w:rsidRPr="00DF55C9">
        <w:rPr>
          <w:rStyle w:val="0pt0"/>
          <w:sz w:val="24"/>
          <w:szCs w:val="24"/>
        </w:rPr>
        <w:t>Написать сочинение-рассуждение «Почему нужно изучать фонетику».</w:t>
      </w:r>
    </w:p>
    <w:p w:rsidR="00DF55C9" w:rsidRPr="00DF55C9" w:rsidRDefault="00DF55C9">
      <w:pPr>
        <w:rPr>
          <w:sz w:val="24"/>
          <w:szCs w:val="24"/>
        </w:rPr>
      </w:pPr>
    </w:p>
    <w:sectPr w:rsidR="00DF55C9" w:rsidRPr="00DF55C9" w:rsidSect="00D60C4D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0A6"/>
    <w:multiLevelType w:val="hybridMultilevel"/>
    <w:tmpl w:val="8A66DF90"/>
    <w:lvl w:ilvl="0" w:tplc="5FDE3034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0596649"/>
    <w:multiLevelType w:val="multilevel"/>
    <w:tmpl w:val="A252AC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96AE7"/>
    <w:multiLevelType w:val="multilevel"/>
    <w:tmpl w:val="BADE4FB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23F63"/>
    <w:multiLevelType w:val="hybridMultilevel"/>
    <w:tmpl w:val="247290DE"/>
    <w:lvl w:ilvl="0" w:tplc="52E69450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6F33549E"/>
    <w:multiLevelType w:val="multilevel"/>
    <w:tmpl w:val="D1AAFF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C9"/>
    <w:rsid w:val="001A5ED7"/>
    <w:rsid w:val="00234B4B"/>
    <w:rsid w:val="00483343"/>
    <w:rsid w:val="004D4F23"/>
    <w:rsid w:val="00C26D15"/>
    <w:rsid w:val="00D60C4D"/>
    <w:rsid w:val="00D75E91"/>
    <w:rsid w:val="00D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55C9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DF55C9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F55C9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F55C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">
    <w:name w:val="Основной текст2"/>
    <w:basedOn w:val="a3"/>
    <w:rsid w:val="00DF55C9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F55C9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DF55C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10">
    <w:name w:val="Заголовок №1"/>
    <w:basedOn w:val="a"/>
    <w:link w:val="1"/>
    <w:rsid w:val="00DF55C9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customStyle="1" w:styleId="20">
    <w:name w:val="Основной текст (2)"/>
    <w:basedOn w:val="a"/>
    <w:link w:val="2"/>
    <w:rsid w:val="00DF55C9"/>
    <w:pPr>
      <w:widowControl w:val="0"/>
      <w:shd w:val="clear" w:color="auto" w:fill="FFFFFF"/>
      <w:spacing w:before="60" w:after="0" w:line="202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rsid w:val="00DF55C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pacing w:val="-4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DF5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DF5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DF5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55C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55C9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5C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DF55C9"/>
    <w:pPr>
      <w:widowControl w:val="0"/>
      <w:shd w:val="clear" w:color="auto" w:fill="FFFFFF"/>
      <w:spacing w:before="60" w:after="0" w:line="0" w:lineRule="atLeast"/>
    </w:pPr>
    <w:rPr>
      <w:rFonts w:ascii="Calibri" w:eastAsia="Calibri" w:hAnsi="Calibri" w:cs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55C9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DF55C9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F55C9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F55C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">
    <w:name w:val="Основной текст2"/>
    <w:basedOn w:val="a3"/>
    <w:rsid w:val="00DF55C9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F55C9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DF55C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10">
    <w:name w:val="Заголовок №1"/>
    <w:basedOn w:val="a"/>
    <w:link w:val="1"/>
    <w:rsid w:val="00DF55C9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customStyle="1" w:styleId="20">
    <w:name w:val="Основной текст (2)"/>
    <w:basedOn w:val="a"/>
    <w:link w:val="2"/>
    <w:rsid w:val="00DF55C9"/>
    <w:pPr>
      <w:widowControl w:val="0"/>
      <w:shd w:val="clear" w:color="auto" w:fill="FFFFFF"/>
      <w:spacing w:before="60" w:after="0" w:line="202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rsid w:val="00DF55C9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pacing w:val="-4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DF5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DF5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DF5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55C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55C9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5C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DF55C9"/>
    <w:pPr>
      <w:widowControl w:val="0"/>
      <w:shd w:val="clear" w:color="auto" w:fill="FFFFFF"/>
      <w:spacing w:before="60" w:after="0"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tiran</cp:lastModifiedBy>
  <cp:revision>6</cp:revision>
  <dcterms:created xsi:type="dcterms:W3CDTF">2018-04-27T04:26:00Z</dcterms:created>
  <dcterms:modified xsi:type="dcterms:W3CDTF">2018-04-27T08:44:00Z</dcterms:modified>
</cp:coreProperties>
</file>