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E1" w:rsidRPr="000F6DC9" w:rsidRDefault="000F6DC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</w:t>
      </w:r>
      <w:r w:rsidRPr="000F6DC9">
        <w:rPr>
          <w:rFonts w:ascii="Times New Roman" w:hAnsi="Times New Roman" w:cs="Times New Roman"/>
        </w:rPr>
        <w:t xml:space="preserve">25 января 2017 г, на базе нашей школы - С.Ш.№7 им. Ю.А.Гагарина - проходило мероприятие в рамках акции "Собери. </w:t>
      </w:r>
      <w:proofErr w:type="spellStart"/>
      <w:r w:rsidRPr="000F6DC9">
        <w:rPr>
          <w:rFonts w:ascii="Times New Roman" w:hAnsi="Times New Roman" w:cs="Times New Roman"/>
        </w:rPr>
        <w:t>Переработой</w:t>
      </w:r>
      <w:proofErr w:type="spellEnd"/>
      <w:r w:rsidRPr="000F6DC9">
        <w:rPr>
          <w:rFonts w:ascii="Times New Roman" w:hAnsi="Times New Roman" w:cs="Times New Roman"/>
        </w:rPr>
        <w:t xml:space="preserve">. </w:t>
      </w:r>
      <w:proofErr w:type="gramStart"/>
      <w:r w:rsidRPr="000F6DC9">
        <w:rPr>
          <w:rFonts w:ascii="Times New Roman" w:hAnsi="Times New Roman" w:cs="Times New Roman"/>
        </w:rPr>
        <w:t>Подари", направленное на снижение уровня выброса мусора и защиту окружающей нас среды.</w:t>
      </w:r>
      <w:proofErr w:type="gramEnd"/>
      <w:r w:rsidRPr="000F6DC9">
        <w:rPr>
          <w:rFonts w:ascii="Times New Roman" w:hAnsi="Times New Roman" w:cs="Times New Roman"/>
        </w:rPr>
        <w:t xml:space="preserve"> Для дальнейшего распространения нашей небольшой идеи мы пригласили друзей-партнеров, молодых репортеров и их куратора Наталью </w:t>
      </w:r>
      <w:proofErr w:type="spellStart"/>
      <w:r w:rsidRPr="000F6DC9">
        <w:rPr>
          <w:rFonts w:ascii="Times New Roman" w:hAnsi="Times New Roman" w:cs="Times New Roman"/>
        </w:rPr>
        <w:t>Довгаль</w:t>
      </w:r>
      <w:proofErr w:type="spellEnd"/>
      <w:r w:rsidRPr="000F6DC9">
        <w:rPr>
          <w:rFonts w:ascii="Times New Roman" w:hAnsi="Times New Roman" w:cs="Times New Roman"/>
        </w:rPr>
        <w:t xml:space="preserve"> Ш.Г.№4 им Л.Н. Толстого </w:t>
      </w:r>
      <w:proofErr w:type="spellStart"/>
      <w:r w:rsidRPr="000F6DC9">
        <w:rPr>
          <w:rFonts w:ascii="Times New Roman" w:hAnsi="Times New Roman" w:cs="Times New Roman"/>
        </w:rPr>
        <w:t>г</w:t>
      </w:r>
      <w:proofErr w:type="gramStart"/>
      <w:r w:rsidRPr="000F6DC9">
        <w:rPr>
          <w:rFonts w:ascii="Times New Roman" w:hAnsi="Times New Roman" w:cs="Times New Roman"/>
        </w:rPr>
        <w:t>.С</w:t>
      </w:r>
      <w:proofErr w:type="gramEnd"/>
      <w:r w:rsidRPr="000F6DC9">
        <w:rPr>
          <w:rFonts w:ascii="Times New Roman" w:hAnsi="Times New Roman" w:cs="Times New Roman"/>
        </w:rPr>
        <w:t>тепногорска</w:t>
      </w:r>
      <w:proofErr w:type="spellEnd"/>
      <w:r w:rsidRPr="000F6DC9">
        <w:rPr>
          <w:rFonts w:ascii="Times New Roman" w:hAnsi="Times New Roman" w:cs="Times New Roman"/>
        </w:rPr>
        <w:t xml:space="preserve">. Мы нашли оригинальный способ применения ненужных отходов, и знаете какой? Украшение дома. Да, именно так. Учителя технологии Людмила Александровна и Инна Викторовна подготовили необходимые материалы для преображения казалось бы совсем ненужного </w:t>
      </w:r>
      <w:proofErr w:type="spellStart"/>
      <w:r w:rsidRPr="000F6DC9">
        <w:rPr>
          <w:rFonts w:ascii="Times New Roman" w:hAnsi="Times New Roman" w:cs="Times New Roman"/>
        </w:rPr>
        <w:t>мусора</w:t>
      </w:r>
      <w:proofErr w:type="gramStart"/>
      <w:r w:rsidRPr="000F6DC9">
        <w:rPr>
          <w:rFonts w:ascii="Times New Roman" w:hAnsi="Times New Roman" w:cs="Times New Roman"/>
        </w:rPr>
        <w:t>.З</w:t>
      </w:r>
      <w:proofErr w:type="gramEnd"/>
      <w:r w:rsidRPr="000F6DC9">
        <w:rPr>
          <w:rFonts w:ascii="Times New Roman" w:hAnsi="Times New Roman" w:cs="Times New Roman"/>
        </w:rPr>
        <w:t>а</w:t>
      </w:r>
      <w:proofErr w:type="spellEnd"/>
      <w:r w:rsidRPr="000F6DC9">
        <w:rPr>
          <w:rFonts w:ascii="Times New Roman" w:hAnsi="Times New Roman" w:cs="Times New Roman"/>
        </w:rPr>
        <w:t xml:space="preserve"> основу были взяты жестяные банки, которые остаются у нас от продуктов питания. У каждого из нас обязательно найдётся пара-тройка таких из - </w:t>
      </w:r>
      <w:proofErr w:type="gramStart"/>
      <w:r w:rsidRPr="000F6DC9">
        <w:rPr>
          <w:rFonts w:ascii="Times New Roman" w:hAnsi="Times New Roman" w:cs="Times New Roman"/>
        </w:rPr>
        <w:t>под</w:t>
      </w:r>
      <w:proofErr w:type="gramEnd"/>
      <w:r w:rsidRPr="000F6DC9">
        <w:rPr>
          <w:rFonts w:ascii="Times New Roman" w:hAnsi="Times New Roman" w:cs="Times New Roman"/>
        </w:rPr>
        <w:t xml:space="preserve"> сгущённого молока или горошка. Учащимся было предложено большое количество вариантов украшения своей жестяной банки. </w:t>
      </w:r>
      <w:r w:rsidRPr="000F6DC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</w:t>
      </w:r>
      <w:r w:rsidRPr="000F6DC9">
        <w:rPr>
          <w:rFonts w:ascii="Times New Roman" w:hAnsi="Times New Roman" w:cs="Times New Roman"/>
        </w:rPr>
        <w:t xml:space="preserve">В процессе изготовления поделок ребята проявляли свою фантазию и умение использовать предложенные материалы. Все активно участвовали в изготовлении своего шедевра, помогали друг другу и говорили о том, что будут делать с этими изделиями в дальнейшем. Многие решили оставить их себе, так как они могут быть полезны дома: органайзер для ручек и карандашей, подставка для сотового телефона и многое другое. Остальные решили отнести их в школу. Кто-то заинтересовался в том, чтобы сделать еще парочку похожих баночек и подарить друзьям. Все остались довольны результатом. </w:t>
      </w:r>
      <w:r w:rsidRPr="000F6DC9">
        <w:rPr>
          <w:rFonts w:ascii="Times New Roman" w:hAnsi="Times New Roman" w:cs="Times New Roman"/>
        </w:rPr>
        <w:br/>
      </w:r>
      <w:r w:rsidRPr="000F6DC9">
        <w:rPr>
          <w:rFonts w:ascii="Times New Roman" w:hAnsi="Times New Roman" w:cs="Times New Roman"/>
          <w:b/>
          <w:i/>
        </w:rPr>
        <w:t xml:space="preserve">Автор заметки и фоторепортер Мальцева Екатерина 11 "А" </w:t>
      </w:r>
      <w:proofErr w:type="spellStart"/>
      <w:r w:rsidRPr="000F6DC9">
        <w:rPr>
          <w:rFonts w:ascii="Times New Roman" w:hAnsi="Times New Roman" w:cs="Times New Roman"/>
          <w:b/>
          <w:i/>
        </w:rPr>
        <w:t>кл</w:t>
      </w:r>
      <w:proofErr w:type="spellEnd"/>
    </w:p>
    <w:p w:rsidR="000F6DC9" w:rsidRDefault="000F6DC9">
      <w:r>
        <w:rPr>
          <w:noProof/>
          <w:lang w:eastAsia="ru-RU"/>
        </w:rPr>
        <w:drawing>
          <wp:inline distT="0" distB="0" distL="0" distR="0">
            <wp:extent cx="2861094" cy="1895475"/>
            <wp:effectExtent l="19050" t="0" r="0" b="0"/>
            <wp:docPr id="1" name="Рисунок 1" descr="https://pp.userapi.com/c837126/v837126451/1cf47/J-c3dkJa4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7126/v837126451/1cf47/J-c3dkJa4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36" cy="189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75471" cy="1905000"/>
            <wp:effectExtent l="19050" t="0" r="1079" b="0"/>
            <wp:docPr id="4" name="Рисунок 4" descr="https://pp.userapi.com/c837126/v837126451/1cf5b/fHCaIkR3D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7126/v837126451/1cf5b/fHCaIkR3Dz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881" cy="190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C9" w:rsidRDefault="000F6DC9">
      <w:r>
        <w:rPr>
          <w:noProof/>
          <w:lang w:eastAsia="ru-RU"/>
        </w:rPr>
        <w:drawing>
          <wp:inline distT="0" distB="0" distL="0" distR="0">
            <wp:extent cx="2857500" cy="1893095"/>
            <wp:effectExtent l="19050" t="0" r="0" b="0"/>
            <wp:docPr id="7" name="Рисунок 7" descr="https://pp.userapi.com/c837126/v837126451/1cf6d/QIlluio8T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7126/v837126451/1cf6d/QIlluio8T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901" cy="189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57500" cy="1893094"/>
            <wp:effectExtent l="19050" t="0" r="0" b="0"/>
            <wp:docPr id="10" name="Рисунок 10" descr="https://pp.userapi.com/c837126/v837126451/1cf2b/UxhwwMJnv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37126/v837126451/1cf2b/UxhwwMJnv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901" cy="189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C9" w:rsidRDefault="000F6DC9" w:rsidP="000F6DC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43275" cy="2214920"/>
            <wp:effectExtent l="19050" t="0" r="9525" b="0"/>
            <wp:docPr id="13" name="Рисунок 13" descr="https://pp.userapi.com/c837126/v837126451/1cfd5/NK7jlZEK4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37126/v837126451/1cfd5/NK7jlZEK4M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14" cy="221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DC9" w:rsidSect="000F6DC9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DC9"/>
    <w:rsid w:val="000F6DC9"/>
    <w:rsid w:val="003A5117"/>
    <w:rsid w:val="006E1AC7"/>
    <w:rsid w:val="00D0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Company>DG Win&amp;Soft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dcterms:created xsi:type="dcterms:W3CDTF">2017-03-10T17:40:00Z</dcterms:created>
  <dcterms:modified xsi:type="dcterms:W3CDTF">2017-03-10T17:45:00Z</dcterms:modified>
</cp:coreProperties>
</file>