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B8" w:rsidRPr="005C7CA9" w:rsidRDefault="00D37B33" w:rsidP="005C7CA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C7CA9">
        <w:rPr>
          <w:rFonts w:ascii="Times New Roman" w:hAnsi="Times New Roman" w:cs="Times New Roman"/>
          <w:b/>
          <w:sz w:val="28"/>
        </w:rPr>
        <w:t>Отзыв о введении латиницы</w:t>
      </w:r>
    </w:p>
    <w:p w:rsidR="00D37B33" w:rsidRDefault="00D37B33" w:rsidP="005C7CA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C7CA9">
        <w:rPr>
          <w:rFonts w:ascii="Times New Roman" w:hAnsi="Times New Roman" w:cs="Times New Roman"/>
          <w:b/>
          <w:sz w:val="28"/>
        </w:rPr>
        <w:t>СШ № 7 им. Ю.А. Гагарина</w:t>
      </w:r>
    </w:p>
    <w:p w:rsidR="005C7CA9" w:rsidRPr="005C7CA9" w:rsidRDefault="005C7CA9" w:rsidP="005C7CA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37B33" w:rsidRDefault="00D37B33" w:rsidP="005C7C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своем Послании народу Казахстана в декабре прошлого года Н.А. Назарбаев поручил профильным ведомствам разработать латинский алфавит для казахского языка и проработать поэтапный переход к нему. Переход на латиницу – это веление времени и важный исторический шаг для Казахстана. Коллектив СШ № 7 имени Ю.А. Гагарина полностью поддерживает данное решение и считает, что переход на латиницу </w:t>
      </w:r>
      <w:r w:rsidR="00C819D7">
        <w:rPr>
          <w:rFonts w:ascii="Times New Roman" w:hAnsi="Times New Roman" w:cs="Times New Roman"/>
          <w:sz w:val="28"/>
        </w:rPr>
        <w:t>откроет новые горизонты для нашей страны.</w:t>
      </w:r>
    </w:p>
    <w:p w:rsidR="00C819D7" w:rsidRDefault="00C819D7" w:rsidP="005C7C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Во-первых, большинство стран тюркского мира используют латинский алфавит, это является наглядным показателем удобства латиницы для звуков, присущих только тюркским  языкам.</w:t>
      </w:r>
    </w:p>
    <w:p w:rsidR="00C819D7" w:rsidRDefault="00C819D7" w:rsidP="005C7C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Во-вторых, все инновационные новшества в мире, в первую очередь, производятся на латинской графике, поэтому переход на л</w:t>
      </w:r>
      <w:r w:rsidR="005C7CA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тиницу принесет Казахстану экономическую выгоду.</w:t>
      </w:r>
    </w:p>
    <w:p w:rsidR="00C819D7" w:rsidRDefault="00C819D7" w:rsidP="005C7C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В-третьих, латиница нам нужна для того</w:t>
      </w:r>
      <w:r w:rsidR="005C7CA9">
        <w:rPr>
          <w:rFonts w:ascii="Times New Roman" w:hAnsi="Times New Roman" w:cs="Times New Roman"/>
          <w:sz w:val="28"/>
        </w:rPr>
        <w:t>, чтобы общаться с народами всего мира, мировой наукой и образованием, чтобы казахстанская культура превратилась в легкоузнаваемый сегмент глобального культурного пространства.</w:t>
      </w:r>
    </w:p>
    <w:p w:rsidR="005C7CA9" w:rsidRDefault="005C7CA9" w:rsidP="005C7C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В-четвертых, переход казахского языка на латиницу запустит его </w:t>
      </w:r>
      <w:proofErr w:type="spellStart"/>
      <w:r>
        <w:rPr>
          <w:rFonts w:ascii="Times New Roman" w:hAnsi="Times New Roman" w:cs="Times New Roman"/>
          <w:sz w:val="28"/>
        </w:rPr>
        <w:t>модернизационные</w:t>
      </w:r>
      <w:proofErr w:type="spellEnd"/>
      <w:r>
        <w:rPr>
          <w:rFonts w:ascii="Times New Roman" w:hAnsi="Times New Roman" w:cs="Times New Roman"/>
          <w:sz w:val="28"/>
        </w:rPr>
        <w:t xml:space="preserve"> процессы. В первую очередь, снимется острота вопроса новых терминов в казахском языке. Кроме того, мы сможем писать на казахском языке на любом </w:t>
      </w:r>
      <w:proofErr w:type="spellStart"/>
      <w:r>
        <w:rPr>
          <w:rFonts w:ascii="Times New Roman" w:hAnsi="Times New Roman" w:cs="Times New Roman"/>
          <w:sz w:val="28"/>
        </w:rPr>
        <w:t>гаджете</w:t>
      </w:r>
      <w:proofErr w:type="spellEnd"/>
      <w:r>
        <w:rPr>
          <w:rFonts w:ascii="Times New Roman" w:hAnsi="Times New Roman" w:cs="Times New Roman"/>
          <w:sz w:val="28"/>
        </w:rPr>
        <w:t>, находясь в любой точке мира, пользуясь стандартной клавиатурой.</w:t>
      </w:r>
    </w:p>
    <w:p w:rsidR="005C7CA9" w:rsidRPr="00D37B33" w:rsidRDefault="005C7CA9" w:rsidP="005C7C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наконец, благодаря новой графике, о нас больше узнают во всем мире.</w:t>
      </w:r>
    </w:p>
    <w:sectPr w:rsidR="005C7CA9" w:rsidRPr="00D37B33" w:rsidSect="00FD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7B33"/>
    <w:rsid w:val="005C7CA9"/>
    <w:rsid w:val="00C819D7"/>
    <w:rsid w:val="00D37B33"/>
    <w:rsid w:val="00FD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B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2017-10-17T05:35:00Z</dcterms:created>
  <dcterms:modified xsi:type="dcterms:W3CDTF">2017-10-17T06:04:00Z</dcterms:modified>
</cp:coreProperties>
</file>